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93" w:rsidRP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b/>
          <w:color w:val="1F262D"/>
          <w:sz w:val="18"/>
          <w:szCs w:val="18"/>
        </w:rPr>
      </w:pPr>
      <w:r>
        <w:rPr>
          <w:rFonts w:ascii="Verdana" w:hAnsi="Verdana"/>
          <w:b/>
          <w:color w:val="1F262D"/>
          <w:sz w:val="18"/>
          <w:szCs w:val="18"/>
        </w:rPr>
        <w:t>Советы выпускникам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Некоторые полезные приемы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Заблаговременное ознакомление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с правилами и процедурой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6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правилами заполнения бланков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тоже можно ознакомиться заранее.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Verdana" w:hAnsi="Verdana"/>
          <w:color w:val="1F262D"/>
          <w:sz w:val="18"/>
          <w:szCs w:val="18"/>
        </w:rPr>
        <w:t>на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Рекомендации по заучиванию материала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Главное - распределение повторений во времени.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74D93" w:rsidRDefault="00174D93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P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b/>
          <w:color w:val="1F262D"/>
          <w:sz w:val="18"/>
          <w:szCs w:val="18"/>
        </w:rPr>
      </w:pPr>
      <w:r>
        <w:rPr>
          <w:rFonts w:ascii="Verdana" w:hAnsi="Verdana"/>
          <w:b/>
          <w:color w:val="1F262D"/>
          <w:sz w:val="18"/>
          <w:szCs w:val="18"/>
        </w:rPr>
        <w:t>Советы родителям</w:t>
      </w:r>
    </w:p>
    <w:p w:rsid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7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проведения ЕГЭ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8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заполнения бланков</w:t>
        </w:r>
      </w:hyperlink>
      <w:r>
        <w:rPr>
          <w:rFonts w:ascii="Verdana" w:hAnsi="Verdana"/>
          <w:color w:val="1F262D"/>
          <w:sz w:val="18"/>
          <w:szCs w:val="18"/>
        </w:rPr>
        <w:t>,</w:t>
      </w:r>
      <w:r>
        <w:rPr>
          <w:rFonts w:ascii="Verdana" w:hAnsi="Verdana"/>
          <w:color w:val="1F262D"/>
          <w:sz w:val="18"/>
          <w:szCs w:val="18"/>
        </w:rPr>
        <w:t xml:space="preserve"> </w:t>
      </w:r>
      <w:hyperlink r:id="rId9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особенностями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поможет разрешить эту ситуацию.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P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b/>
          <w:color w:val="1F262D"/>
          <w:sz w:val="18"/>
          <w:szCs w:val="18"/>
        </w:rPr>
      </w:pPr>
      <w:r w:rsidRPr="00EA70CB">
        <w:rPr>
          <w:rFonts w:ascii="Verdana" w:hAnsi="Verdana"/>
          <w:b/>
          <w:color w:val="1F262D"/>
          <w:sz w:val="18"/>
          <w:szCs w:val="18"/>
        </w:rPr>
        <w:t>Советы родителям</w:t>
      </w:r>
      <w:r>
        <w:rPr>
          <w:rFonts w:ascii="Verdana" w:hAnsi="Verdana"/>
          <w:b/>
          <w:color w:val="1F262D"/>
          <w:sz w:val="18"/>
          <w:szCs w:val="18"/>
        </w:rPr>
        <w:t xml:space="preserve"> детей с ОВЗ про </w:t>
      </w:r>
      <w:bookmarkStart w:id="0" w:name="_GoBack"/>
      <w:bookmarkEnd w:id="0"/>
      <w:r>
        <w:rPr>
          <w:rFonts w:ascii="Verdana" w:hAnsi="Verdana"/>
          <w:b/>
          <w:color w:val="1F262D"/>
          <w:sz w:val="18"/>
          <w:szCs w:val="18"/>
        </w:rPr>
        <w:t>ЕГЭ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</w:t>
      </w:r>
      <w:r>
        <w:rPr>
          <w:rFonts w:ascii="Verdana" w:hAnsi="Verdana"/>
          <w:color w:val="1F262D"/>
          <w:sz w:val="18"/>
          <w:szCs w:val="18"/>
        </w:rPr>
        <w:lastRenderedPageBreak/>
        <w:t xml:space="preserve">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10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EA70CB" w:rsidRDefault="00EA70CB" w:rsidP="00EA70CB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EA70CB" w:rsidRDefault="00EA70CB" w:rsidP="00174D93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B61164" w:rsidRDefault="00B61164"/>
    <w:sectPr w:rsidR="00B6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3"/>
    <w:rsid w:val="00174D93"/>
    <w:rsid w:val="00B61164"/>
    <w:rsid w:val="00E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D93"/>
    <w:rPr>
      <w:b/>
      <w:bCs/>
    </w:rPr>
  </w:style>
  <w:style w:type="character" w:customStyle="1" w:styleId="apple-converted-space">
    <w:name w:val="apple-converted-space"/>
    <w:basedOn w:val="a0"/>
    <w:rsid w:val="00174D93"/>
  </w:style>
  <w:style w:type="character" w:styleId="a5">
    <w:name w:val="Hyperlink"/>
    <w:basedOn w:val="a0"/>
    <w:uiPriority w:val="99"/>
    <w:semiHidden/>
    <w:unhideWhenUsed/>
    <w:rsid w:val="00174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D93"/>
    <w:rPr>
      <w:b/>
      <w:bCs/>
    </w:rPr>
  </w:style>
  <w:style w:type="character" w:customStyle="1" w:styleId="apple-converted-space">
    <w:name w:val="apple-converted-space"/>
    <w:basedOn w:val="a0"/>
    <w:rsid w:val="00174D93"/>
  </w:style>
  <w:style w:type="character" w:styleId="a5">
    <w:name w:val="Hyperlink"/>
    <w:basedOn w:val="a0"/>
    <w:uiPriority w:val="99"/>
    <w:semiHidden/>
    <w:unhideWhenUsed/>
    <w:rsid w:val="0017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</dc:creator>
  <cp:lastModifiedBy>гордина</cp:lastModifiedBy>
  <cp:revision>2</cp:revision>
  <dcterms:created xsi:type="dcterms:W3CDTF">2014-10-30T05:42:00Z</dcterms:created>
  <dcterms:modified xsi:type="dcterms:W3CDTF">2014-10-30T05:45:00Z</dcterms:modified>
</cp:coreProperties>
</file>